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C0" w:rsidRPr="00B971CB" w:rsidRDefault="003E5CA7" w:rsidP="002558C0">
      <w:pPr>
        <w:spacing w:after="0" w:line="240" w:lineRule="auto"/>
        <w:jc w:val="center"/>
        <w:rPr>
          <w:rFonts w:ascii="Times New Roman" w:hAnsi="Times New Roman"/>
          <w:b/>
        </w:rPr>
      </w:pPr>
      <w:r w:rsidRPr="002558C0">
        <w:rPr>
          <w:rFonts w:ascii="Times New Roman" w:hAnsi="Times New Roman"/>
          <w:b/>
          <w:noProof/>
        </w:rPr>
        <w:drawing>
          <wp:inline distT="0" distB="0" distL="0" distR="0">
            <wp:extent cx="694690" cy="77216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C0" w:rsidRPr="00B971CB" w:rsidRDefault="002558C0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CB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2558C0" w:rsidRPr="00B971CB" w:rsidRDefault="002558C0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C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2558C0" w:rsidRPr="00B971CB" w:rsidRDefault="002558C0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8C0" w:rsidRPr="00B971CB" w:rsidRDefault="002558C0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CB">
        <w:rPr>
          <w:rFonts w:ascii="Times New Roman" w:hAnsi="Times New Roman"/>
          <w:b/>
          <w:sz w:val="28"/>
          <w:szCs w:val="28"/>
        </w:rPr>
        <w:t>ПОСТАНОВЛЕНИЕ</w:t>
      </w:r>
    </w:p>
    <w:p w:rsidR="002558C0" w:rsidRPr="00B971CB" w:rsidRDefault="002558C0" w:rsidP="002558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58C0" w:rsidRPr="002558C0" w:rsidRDefault="002558C0" w:rsidP="002558C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971CB">
        <w:rPr>
          <w:rFonts w:ascii="Times New Roman" w:hAnsi="Times New Roman"/>
        </w:rPr>
        <w:t xml:space="preserve">от </w:t>
      </w:r>
      <w:r w:rsidRPr="0092587F">
        <w:rPr>
          <w:rFonts w:ascii="Times New Roman" w:hAnsi="Times New Roman"/>
        </w:rPr>
        <w:t>0</w:t>
      </w:r>
      <w:r>
        <w:rPr>
          <w:rFonts w:ascii="Times New Roman" w:hAnsi="Times New Roman"/>
          <w:lang w:val="en-US"/>
        </w:rPr>
        <w:t>8</w:t>
      </w:r>
      <w:r w:rsidRPr="0092587F">
        <w:rPr>
          <w:rFonts w:ascii="Times New Roman" w:hAnsi="Times New Roman"/>
        </w:rPr>
        <w:t>.</w:t>
      </w:r>
      <w:r w:rsidRPr="00B971CB">
        <w:rPr>
          <w:rFonts w:ascii="Times New Roman" w:hAnsi="Times New Roman"/>
        </w:rPr>
        <w:t>10.2020</w:t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</w:r>
      <w:r w:rsidRPr="00B971CB">
        <w:rPr>
          <w:rFonts w:ascii="Times New Roman" w:hAnsi="Times New Roman"/>
        </w:rPr>
        <w:tab/>
        <w:t xml:space="preserve">№ </w:t>
      </w:r>
      <w:r w:rsidRPr="0092587F"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31</w:t>
      </w:r>
    </w:p>
    <w:p w:rsidR="002558C0" w:rsidRPr="00B971CB" w:rsidRDefault="002558C0" w:rsidP="002558C0">
      <w:pPr>
        <w:pStyle w:val="a9"/>
        <w:jc w:val="center"/>
        <w:rPr>
          <w:rFonts w:ascii="Times New Roman" w:hAnsi="Times New Roman"/>
        </w:rPr>
      </w:pPr>
      <w:r w:rsidRPr="00B971CB">
        <w:rPr>
          <w:rFonts w:ascii="Times New Roman" w:hAnsi="Times New Roman"/>
        </w:rPr>
        <w:t>поселок Степной</w:t>
      </w:r>
    </w:p>
    <w:p w:rsidR="002558C0" w:rsidRPr="00B971CB" w:rsidRDefault="002558C0" w:rsidP="002558C0">
      <w:pPr>
        <w:spacing w:after="0" w:line="240" w:lineRule="auto"/>
        <w:jc w:val="center"/>
        <w:rPr>
          <w:rFonts w:ascii="Times New Roman" w:hAnsi="Times New Roman"/>
        </w:rPr>
      </w:pPr>
    </w:p>
    <w:p w:rsidR="00CD4C56" w:rsidRDefault="003B02C9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25 октября 2019 года № 205 «</w:t>
      </w:r>
      <w:r w:rsidR="002208A9"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CD4C56">
        <w:rPr>
          <w:rFonts w:ascii="Times New Roman" w:hAnsi="Times New Roman"/>
          <w:b/>
          <w:sz w:val="28"/>
          <w:szCs w:val="28"/>
        </w:rPr>
        <w:t xml:space="preserve"> </w:t>
      </w:r>
    </w:p>
    <w:p w:rsidR="00CD4C56" w:rsidRDefault="002208A9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CD4C56"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</w:p>
    <w:p w:rsidR="00CD4C56" w:rsidRDefault="00CD4C56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208A9">
        <w:rPr>
          <w:rFonts w:ascii="Times New Roman" w:hAnsi="Times New Roman"/>
          <w:b/>
          <w:sz w:val="28"/>
          <w:szCs w:val="28"/>
        </w:rPr>
        <w:t>«Экономическое раз</w:t>
      </w:r>
      <w:r>
        <w:rPr>
          <w:rFonts w:ascii="Times New Roman" w:hAnsi="Times New Roman"/>
          <w:b/>
          <w:sz w:val="28"/>
          <w:szCs w:val="28"/>
        </w:rPr>
        <w:t xml:space="preserve">витие и инновационная </w:t>
      </w:r>
    </w:p>
    <w:p w:rsidR="00CD4C56" w:rsidRPr="00CD4C56" w:rsidRDefault="00CD4C56" w:rsidP="0025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экономика </w:t>
      </w:r>
      <w:r w:rsidR="002208A9">
        <w:rPr>
          <w:rFonts w:ascii="Times New Roman" w:hAnsi="Times New Roman"/>
          <w:b/>
          <w:sz w:val="28"/>
          <w:szCs w:val="28"/>
        </w:rPr>
        <w:t xml:space="preserve">Безводного сельского </w:t>
      </w:r>
    </w:p>
    <w:p w:rsidR="002208A9" w:rsidRDefault="00CD4C56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</w:t>
      </w:r>
      <w:r w:rsidR="002208A9">
        <w:rPr>
          <w:rFonts w:ascii="Times New Roman" w:hAnsi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/>
          <w:b/>
          <w:sz w:val="28"/>
          <w:szCs w:val="28"/>
        </w:rPr>
        <w:t>2020-2022</w:t>
      </w:r>
      <w:r w:rsidR="002208A9">
        <w:rPr>
          <w:rFonts w:ascii="Times New Roman" w:hAnsi="Times New Roman"/>
          <w:b/>
          <w:sz w:val="28"/>
          <w:szCs w:val="28"/>
        </w:rPr>
        <w:t xml:space="preserve"> годы</w:t>
      </w:r>
      <w:r w:rsidR="003B02C9">
        <w:rPr>
          <w:rFonts w:ascii="Times New Roman" w:hAnsi="Times New Roman"/>
          <w:b/>
          <w:sz w:val="28"/>
          <w:szCs w:val="28"/>
        </w:rPr>
        <w:t>»</w:t>
      </w:r>
    </w:p>
    <w:p w:rsidR="002208A9" w:rsidRPr="002208A9" w:rsidRDefault="002208A9" w:rsidP="0025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56" w:rsidRDefault="00CD4C56" w:rsidP="002558C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ED7" w:rsidRPr="004C6370" w:rsidRDefault="000134CD" w:rsidP="003104F9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CD4C56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CD4C56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8C0057">
        <w:rPr>
          <w:rFonts w:ascii="Times New Roman" w:hAnsi="Times New Roman"/>
          <w:sz w:val="28"/>
          <w:szCs w:val="28"/>
        </w:rPr>
        <w:t xml:space="preserve"> </w:t>
      </w:r>
      <w:r w:rsidR="006B324B" w:rsidRPr="008C0057">
        <w:rPr>
          <w:rFonts w:ascii="Times New Roman" w:hAnsi="Times New Roman"/>
          <w:spacing w:val="60"/>
          <w:sz w:val="28"/>
          <w:szCs w:val="28"/>
        </w:rPr>
        <w:t>постановляю</w:t>
      </w:r>
      <w:r w:rsidR="006B324B" w:rsidRPr="004C6370">
        <w:rPr>
          <w:rFonts w:ascii="Times New Roman" w:hAnsi="Times New Roman"/>
          <w:sz w:val="28"/>
          <w:szCs w:val="28"/>
        </w:rPr>
        <w:t>:</w:t>
      </w:r>
      <w:bookmarkStart w:id="0" w:name="sub_1"/>
    </w:p>
    <w:p w:rsidR="00B37F72" w:rsidRDefault="006B324B" w:rsidP="003104F9">
      <w:pPr>
        <w:tabs>
          <w:tab w:val="left" w:pos="851"/>
        </w:tabs>
        <w:spacing w:after="6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3B02C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3B02C9" w:rsidRPr="003B02C9">
        <w:rPr>
          <w:rFonts w:ascii="Times New Roman" w:hAnsi="Times New Roman"/>
          <w:sz w:val="28"/>
          <w:szCs w:val="28"/>
        </w:rPr>
        <w:t>Безводного сельского поселения Курганинского район</w:t>
      </w:r>
      <w:r w:rsidR="003B02C9">
        <w:rPr>
          <w:rFonts w:ascii="Times New Roman" w:hAnsi="Times New Roman"/>
          <w:sz w:val="28"/>
          <w:szCs w:val="28"/>
        </w:rPr>
        <w:t xml:space="preserve">а от 25 октября 2019 года № 205 </w:t>
      </w:r>
      <w:r w:rsidR="00B37F72">
        <w:rPr>
          <w:rFonts w:ascii="Times New Roman" w:hAnsi="Times New Roman"/>
          <w:sz w:val="28"/>
          <w:szCs w:val="28"/>
        </w:rPr>
        <w:t>«Об утверждении</w:t>
      </w:r>
      <w:r w:rsidR="008C005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37F7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муниципальной программы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20</w:t>
        </w:r>
        <w:r w:rsidR="007D6898">
          <w:rPr>
            <w:rStyle w:val="a3"/>
            <w:rFonts w:ascii="Times New Roman" w:hAnsi="Times New Roman"/>
            <w:color w:val="auto"/>
            <w:sz w:val="28"/>
            <w:szCs w:val="28"/>
          </w:rPr>
          <w:t>20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-202</w:t>
        </w:r>
        <w:r w:rsidR="007D6898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bookmarkStart w:id="1" w:name="sub_2"/>
      <w:bookmarkStart w:id="2" w:name="sub_3"/>
      <w:bookmarkEnd w:id="0"/>
      <w:r w:rsidR="00B37F72" w:rsidRPr="00B37F72">
        <w:rPr>
          <w:rFonts w:ascii="Times New Roman" w:hAnsi="Times New Roman"/>
          <w:sz w:val="28"/>
          <w:szCs w:val="28"/>
        </w:rPr>
        <w:t>изложив приложение к настоящему постановлению в новой редакции (прилагается).</w:t>
      </w:r>
    </w:p>
    <w:bookmarkEnd w:id="2"/>
    <w:p w:rsidR="00CD4C56" w:rsidRDefault="00B37F72" w:rsidP="003104F9">
      <w:pPr>
        <w:tabs>
          <w:tab w:val="left" w:pos="851"/>
        </w:tabs>
        <w:spacing w:after="6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органа местного самоуправления </w:t>
      </w:r>
      <w:r w:rsidR="00CD4C56">
        <w:rPr>
          <w:rFonts w:ascii="Times New Roman" w:hAnsi="Times New Roman"/>
          <w:sz w:val="28"/>
          <w:szCs w:val="28"/>
        </w:rPr>
        <w:t>Курганинского района</w:t>
      </w:r>
      <w:r w:rsidR="006B324B" w:rsidRPr="004C6370">
        <w:rPr>
          <w:rFonts w:ascii="Times New Roman" w:hAnsi="Times New Roman"/>
          <w:sz w:val="28"/>
          <w:szCs w:val="28"/>
        </w:rPr>
        <w:t xml:space="preserve"> «Вестник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CD4C56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:rsidR="004C6370" w:rsidRPr="004C6370" w:rsidRDefault="00B37F72" w:rsidP="003104F9">
      <w:pPr>
        <w:spacing w:after="6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D4C56">
        <w:rPr>
          <w:rFonts w:ascii="Times New Roman" w:hAnsi="Times New Roman"/>
          <w:sz w:val="28"/>
          <w:szCs w:val="28"/>
        </w:rPr>
        <w:t>оставляю за собой.</w:t>
      </w:r>
    </w:p>
    <w:p w:rsidR="00B261B9" w:rsidRPr="004C6370" w:rsidRDefault="00B37F72" w:rsidP="003104F9">
      <w:pPr>
        <w:spacing w:after="6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="00B261B9" w:rsidRPr="004C6370">
        <w:rPr>
          <w:rFonts w:ascii="Times New Roman" w:hAnsi="Times New Roman"/>
          <w:sz w:val="28"/>
          <w:szCs w:val="28"/>
        </w:rPr>
        <w:t xml:space="preserve">Настоящее </w:t>
      </w:r>
      <w:r w:rsidR="003B02C9">
        <w:rPr>
          <w:rFonts w:ascii="Times New Roman" w:hAnsi="Times New Roman"/>
          <w:sz w:val="28"/>
          <w:szCs w:val="28"/>
        </w:rPr>
        <w:t xml:space="preserve">постановление вступает в силу со дня подписания </w:t>
      </w:r>
      <w:r w:rsidR="00B261B9" w:rsidRPr="004C6370">
        <w:rPr>
          <w:rFonts w:ascii="Times New Roman" w:hAnsi="Times New Roman"/>
          <w:sz w:val="28"/>
          <w:szCs w:val="28"/>
        </w:rPr>
        <w:t>и не ранее его официального о</w:t>
      </w:r>
      <w:bookmarkStart w:id="3" w:name="_GoBack"/>
      <w:bookmarkEnd w:id="3"/>
      <w:r w:rsidR="00B261B9" w:rsidRPr="004C6370">
        <w:rPr>
          <w:rFonts w:ascii="Times New Roman" w:hAnsi="Times New Roman"/>
          <w:sz w:val="28"/>
          <w:szCs w:val="28"/>
        </w:rPr>
        <w:t>публикования.</w:t>
      </w:r>
    </w:p>
    <w:p w:rsidR="00CD4C56" w:rsidRDefault="00CD4C56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C56" w:rsidRDefault="00CD4C56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C56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  <w:r w:rsidR="008A12B2">
        <w:rPr>
          <w:rFonts w:ascii="Times New Roman" w:hAnsi="Times New Roman"/>
          <w:sz w:val="28"/>
          <w:szCs w:val="28"/>
        </w:rPr>
        <w:t xml:space="preserve"> </w:t>
      </w:r>
    </w:p>
    <w:p w:rsidR="000F7322" w:rsidRPr="00D13A74" w:rsidRDefault="00CD4C56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D13A7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8A12B2">
        <w:rPr>
          <w:rFonts w:ascii="Times New Roman" w:hAnsi="Times New Roman"/>
          <w:sz w:val="28"/>
          <w:szCs w:val="28"/>
        </w:rPr>
        <w:t>Н.Н. Барышникова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br w:type="page"/>
      </w: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к постановлению администрации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от 08.10.2020</w:t>
      </w: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231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«Приложение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от 25.10.2019 № 20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5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(в новой редакции постановления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2558C0" w:rsidRPr="00B37F72" w:rsidRDefault="002558C0" w:rsidP="002558C0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4C6370" w:rsidRPr="004C6370" w:rsidRDefault="002558C0" w:rsidP="002558C0">
      <w:pPr>
        <w:spacing w:after="0" w:line="240" w:lineRule="auto"/>
        <w:ind w:left="5670"/>
        <w:rPr>
          <w:rStyle w:val="FontStyle50"/>
          <w:sz w:val="28"/>
          <w:szCs w:val="28"/>
        </w:rPr>
      </w:pPr>
      <w:r w:rsidRPr="00B37F72">
        <w:rPr>
          <w:rFonts w:ascii="Times New Roman" w:eastAsia="Lucida Sans Unicode" w:hAnsi="Times New Roman"/>
          <w:kern w:val="1"/>
          <w:sz w:val="28"/>
          <w:szCs w:val="28"/>
          <w:lang/>
        </w:rPr>
        <w:t>от                              №</w:t>
      </w:r>
    </w:p>
    <w:p w:rsidR="00CB4A17" w:rsidRDefault="00CB4A17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CB4A17" w:rsidRDefault="00CB4A17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61661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2020-2022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4C6370" w:rsidRDefault="00636219" w:rsidP="00CD4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4"/>
          </w:p>
        </w:tc>
        <w:tc>
          <w:tcPr>
            <w:tcW w:w="6720" w:type="dxa"/>
          </w:tcPr>
          <w:p w:rsidR="00253AFC" w:rsidRPr="004C6370" w:rsidRDefault="00253AFC" w:rsidP="00CD4C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6720" w:type="dxa"/>
          </w:tcPr>
          <w:p w:rsidR="00253AFC" w:rsidRPr="004C6370" w:rsidRDefault="00253AFC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lastRenderedPageBreak/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Default="00253AFC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0F29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2995" w:rsidRPr="000F2995" w:rsidRDefault="00557327" w:rsidP="00CD4C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</w:t>
            </w:r>
            <w:r w:rsidR="000F2995" w:rsidRPr="000F2995">
              <w:rPr>
                <w:rFonts w:ascii="Times New Roman" w:hAnsi="Times New Roman"/>
                <w:sz w:val="28"/>
                <w:szCs w:val="28"/>
              </w:rPr>
              <w:t xml:space="preserve">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6720" w:type="dxa"/>
          </w:tcPr>
          <w:p w:rsidR="00C56198" w:rsidRPr="00C56198" w:rsidRDefault="00C56198" w:rsidP="00CD4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290A03" w:rsidRDefault="00C56198" w:rsidP="00CD4C5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B4A17">
              <w:rPr>
                <w:sz w:val="28"/>
                <w:szCs w:val="28"/>
              </w:rPr>
              <w:t>;</w:t>
            </w:r>
          </w:p>
          <w:p w:rsidR="00CB4A17" w:rsidRDefault="00CB4A17" w:rsidP="00CB4A17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кооперативам.</w:t>
            </w:r>
          </w:p>
          <w:p w:rsidR="00CB4A17" w:rsidRPr="004C6370" w:rsidRDefault="00CB4A17" w:rsidP="00CD4C56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172962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20-2022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720" w:type="dxa"/>
          </w:tcPr>
          <w:p w:rsidR="00290A03" w:rsidRPr="00474631" w:rsidRDefault="00290A03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CD4C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CD4C56">
            <w:pPr>
              <w:pStyle w:val="a7"/>
              <w:jc w:val="left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CD4C56">
            <w:pPr>
              <w:pStyle w:val="a8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выполнением мероприятий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110"/>
      <w:bookmarkEnd w:id="1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2020-2022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8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proofErr w:type="spellStart"/>
      <w:r w:rsidR="004C6370">
        <w:rPr>
          <w:rFonts w:ascii="Times New Roman" w:hAnsi="Times New Roman" w:cs="Times New Roman"/>
          <w:sz w:val="28"/>
          <w:szCs w:val="28"/>
        </w:rPr>
        <w:t>конь</w:t>
      </w:r>
      <w:r w:rsidRPr="004C6370">
        <w:rPr>
          <w:rFonts w:ascii="Times New Roman" w:hAnsi="Times New Roman" w:cs="Times New Roman"/>
          <w:sz w:val="28"/>
          <w:szCs w:val="28"/>
        </w:rPr>
        <w:t>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сохраняется недостаток квалифицированных кадров у субъектов малого и среднего предпринимательства.</w:t>
      </w:r>
    </w:p>
    <w:p w:rsidR="00731DB7" w:rsidRPr="004C6370" w:rsidRDefault="00731DB7" w:rsidP="004431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администрации </w:t>
      </w:r>
      <w:r w:rsidR="000134CD" w:rsidRPr="004C6370">
        <w:rPr>
          <w:sz w:val="28"/>
          <w:szCs w:val="28"/>
        </w:rPr>
        <w:t>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D07E4E">
        <w:rPr>
          <w:sz w:val="28"/>
          <w:szCs w:val="28"/>
        </w:rPr>
        <w:t xml:space="preserve">до </w:t>
      </w:r>
      <w:r w:rsidR="00443183">
        <w:rPr>
          <w:sz w:val="28"/>
          <w:szCs w:val="28"/>
        </w:rPr>
        <w:t>2021</w:t>
      </w:r>
      <w:r w:rsidR="00172962">
        <w:rPr>
          <w:sz w:val="28"/>
          <w:szCs w:val="28"/>
        </w:rPr>
        <w:t xml:space="preserve"> </w:t>
      </w:r>
      <w:r w:rsidR="00D07E4E">
        <w:rPr>
          <w:sz w:val="28"/>
          <w:szCs w:val="28"/>
        </w:rPr>
        <w:t>года</w:t>
      </w:r>
      <w:r w:rsidRPr="004C6370">
        <w:rPr>
          <w:sz w:val="28"/>
          <w:szCs w:val="28"/>
        </w:rPr>
        <w:t xml:space="preserve"> с учетом достигнутого уровня их развития, растущего вклада в решение задач социального и экономического развития </w:t>
      </w:r>
      <w:r w:rsidR="00443183">
        <w:rPr>
          <w:sz w:val="28"/>
          <w:szCs w:val="28"/>
        </w:rPr>
        <w:t>Безводного сельского</w:t>
      </w:r>
      <w:r w:rsidRPr="004C6370">
        <w:rPr>
          <w:sz w:val="28"/>
          <w:szCs w:val="28"/>
        </w:rPr>
        <w:t xml:space="preserve">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="00443183">
        <w:rPr>
          <w:sz w:val="28"/>
          <w:szCs w:val="28"/>
        </w:rPr>
        <w:t>с другими секторами экономики.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636219" w:rsidRDefault="004C0FA3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2020-2022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9F2D6C" w:rsidRPr="009F2D6C" w:rsidRDefault="009F2D6C" w:rsidP="009F2D6C">
      <w:pPr>
        <w:rPr>
          <w:lang w:eastAsia="x-non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9503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950320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D4C56" w:rsidRPr="00474631" w:rsidTr="00071D2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 xml:space="preserve">поселения Курганинского района» на </w:t>
            </w:r>
            <w:r>
              <w:rPr>
                <w:sz w:val="28"/>
                <w:szCs w:val="28"/>
              </w:rPr>
              <w:t>2020-2022</w:t>
            </w:r>
            <w:r w:rsidRPr="004C6370">
              <w:rPr>
                <w:sz w:val="28"/>
                <w:szCs w:val="28"/>
              </w:rPr>
              <w:t xml:space="preserve"> годы</w:t>
            </w:r>
          </w:p>
        </w:tc>
      </w:tr>
      <w:tr w:rsidR="00CD4C56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C56" w:rsidRPr="004C6370" w:rsidRDefault="00CD4C56" w:rsidP="00CD4C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3183" w:rsidRDefault="00950320" w:rsidP="00443183">
            <w:pPr>
              <w:pStyle w:val="a8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950320" w:rsidRPr="00474631" w:rsidRDefault="00950320" w:rsidP="00443183">
            <w:pPr>
              <w:pStyle w:val="a8"/>
              <w:jc w:val="both"/>
              <w:rPr>
                <w:rStyle w:val="FontStyle57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0" w:rsidRPr="00474631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0F2995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0F2995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0F2995" w:rsidRDefault="004C0FA3" w:rsidP="00CD4C56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9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0F2995" w:rsidRDefault="004C0FA3" w:rsidP="00CD4C56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95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0F2995" w:rsidRDefault="004C0FA3" w:rsidP="00CD4C56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95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0F2995" w:rsidRDefault="004C0FA3" w:rsidP="00CD4C56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95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0F2995" w:rsidRDefault="004C0FA3" w:rsidP="00CD4C56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95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0F2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995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0F2995" w:rsidRDefault="004C0FA3" w:rsidP="00CD4C56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95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0F2995" w:rsidRPr="000F29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2995" w:rsidRPr="000F2995" w:rsidRDefault="00557327" w:rsidP="00CD4C56">
            <w:pPr>
              <w:pStyle w:val="a9"/>
              <w:ind w:left="102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выделение</w:t>
            </w:r>
            <w:r w:rsidR="000F2995" w:rsidRPr="000F2995">
              <w:rPr>
                <w:rFonts w:ascii="Times New Roman" w:hAnsi="Times New Roman"/>
                <w:sz w:val="28"/>
                <w:szCs w:val="28"/>
              </w:rPr>
              <w:t xml:space="preserve">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4C6370" w:rsidRPr="00474631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7A1F7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7463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7A1F7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BE5C08" w:rsidRDefault="00BE5C08" w:rsidP="00CD4C56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 xml:space="preserve">Количество установленных баннеров, </w:t>
            </w:r>
            <w:r w:rsidR="00CD4C56" w:rsidRPr="00BE5C08">
              <w:rPr>
                <w:sz w:val="28"/>
                <w:szCs w:val="28"/>
              </w:rPr>
              <w:t>изготовленных брошюр</w:t>
            </w:r>
            <w:r w:rsidRPr="00BE5C08">
              <w:rPr>
                <w:sz w:val="28"/>
                <w:szCs w:val="28"/>
              </w:rPr>
              <w:t xml:space="preserve"> </w:t>
            </w:r>
          </w:p>
          <w:p w:rsidR="00950320" w:rsidRPr="00474631" w:rsidRDefault="00BE5C08" w:rsidP="00CD4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198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198" w:rsidRPr="004C6370" w:rsidRDefault="007A1F70" w:rsidP="00C5619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CD4C56" w:rsidRDefault="00C56198" w:rsidP="00CD4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4A17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A17" w:rsidRDefault="007A1F70" w:rsidP="007A1F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17" w:rsidRDefault="00D95D65" w:rsidP="00CB4A17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A17">
              <w:rPr>
                <w:sz w:val="28"/>
                <w:szCs w:val="28"/>
              </w:rPr>
              <w:t>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:rsidR="00CB4A17" w:rsidRPr="00C56198" w:rsidRDefault="00CB4A17" w:rsidP="00CB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17" w:rsidRPr="00474631" w:rsidRDefault="00CB4A17" w:rsidP="00CB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17" w:rsidRPr="00474631" w:rsidRDefault="00CB4A17" w:rsidP="00CB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17" w:rsidRPr="00474631" w:rsidRDefault="00CB4A17" w:rsidP="00CB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17" w:rsidRPr="00474631" w:rsidRDefault="00CB4A17" w:rsidP="00CB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A17" w:rsidRPr="00474631" w:rsidRDefault="00CB4A17" w:rsidP="00CB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20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616617">
        <w:rPr>
          <w:rFonts w:ascii="Times New Roman" w:hAnsi="Times New Roman"/>
          <w:sz w:val="28"/>
          <w:szCs w:val="28"/>
        </w:rPr>
        <w:t>2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4C6370" w:rsidRDefault="004C0FA3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0FA3" w:rsidRPr="004C6370" w:rsidRDefault="00213A4C" w:rsidP="00CD4C56">
      <w:pPr>
        <w:spacing w:after="0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lastRenderedPageBreak/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/>
          <w:b/>
          <w:sz w:val="28"/>
          <w:szCs w:val="28"/>
        </w:rPr>
        <w:t>2020-2022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D4C56" w:rsidRDefault="00CD4C56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2268"/>
        <w:gridCol w:w="1276"/>
      </w:tblGrid>
      <w:tr w:rsidR="004C6370" w:rsidRPr="00474631" w:rsidTr="0077308D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77308D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77308D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756C1" w:rsidRPr="00474631" w:rsidTr="0077308D">
        <w:trPr>
          <w:trHeight w:val="252"/>
        </w:trPr>
        <w:tc>
          <w:tcPr>
            <w:tcW w:w="568" w:type="dxa"/>
            <w:vMerge w:val="restart"/>
          </w:tcPr>
          <w:p w:rsidR="006756C1" w:rsidRPr="004C6370" w:rsidRDefault="006756C1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6756C1" w:rsidRPr="00636219" w:rsidRDefault="006756C1" w:rsidP="00CD4C56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6756C1" w:rsidRPr="004C6370" w:rsidRDefault="006756C1" w:rsidP="00CD4C56">
            <w:pPr>
              <w:pStyle w:val="Style39"/>
              <w:widowControl/>
              <w:spacing w:line="240" w:lineRule="auto"/>
              <w:ind w:right="86"/>
              <w:jc w:val="left"/>
              <w:rPr>
                <w:b/>
              </w:rPr>
            </w:pPr>
          </w:p>
          <w:p w:rsidR="006756C1" w:rsidRPr="00474631" w:rsidRDefault="006756C1" w:rsidP="00CD4C56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уровне, в том числе:</w:t>
            </w:r>
          </w:p>
        </w:tc>
        <w:tc>
          <w:tcPr>
            <w:tcW w:w="1037" w:type="dxa"/>
          </w:tcPr>
          <w:p w:rsidR="006756C1" w:rsidRPr="004C6370" w:rsidRDefault="006756C1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56C1" w:rsidRPr="004C6370" w:rsidRDefault="006756C1" w:rsidP="00636219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 w:val="restart"/>
          </w:tcPr>
          <w:p w:rsidR="006756C1" w:rsidRPr="004C6370" w:rsidRDefault="006756C1" w:rsidP="00636219">
            <w:pPr>
              <w:pStyle w:val="Style24"/>
              <w:widowControl/>
              <w:jc w:val="both"/>
            </w:pPr>
            <w:r>
              <w:t xml:space="preserve"> </w:t>
            </w:r>
          </w:p>
          <w:p w:rsidR="006756C1" w:rsidRPr="004C6370" w:rsidRDefault="006756C1" w:rsidP="00443183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  <w:p w:rsidR="006756C1" w:rsidRPr="004C6370" w:rsidRDefault="006756C1" w:rsidP="007A1B07">
            <w:pPr>
              <w:pStyle w:val="Style24"/>
              <w:jc w:val="both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6756C1" w:rsidRPr="004C6370" w:rsidRDefault="006756C1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</w:tc>
      </w:tr>
      <w:tr w:rsidR="006756C1" w:rsidRPr="00474631" w:rsidTr="0077308D">
        <w:trPr>
          <w:trHeight w:val="101"/>
        </w:trPr>
        <w:tc>
          <w:tcPr>
            <w:tcW w:w="568" w:type="dxa"/>
            <w:vMerge/>
          </w:tcPr>
          <w:p w:rsidR="006756C1" w:rsidRPr="00474631" w:rsidRDefault="006756C1" w:rsidP="007A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756C1" w:rsidRPr="00474631" w:rsidRDefault="006756C1" w:rsidP="00CD4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756C1" w:rsidRPr="004C6370" w:rsidRDefault="006756C1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6756C1" w:rsidRPr="004C6370" w:rsidRDefault="006756C1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/>
          </w:tcPr>
          <w:p w:rsidR="006756C1" w:rsidRPr="004C6370" w:rsidRDefault="006756C1" w:rsidP="007A1B07">
            <w:pPr>
              <w:pStyle w:val="Style24"/>
              <w:jc w:val="both"/>
            </w:pPr>
          </w:p>
        </w:tc>
        <w:tc>
          <w:tcPr>
            <w:tcW w:w="1276" w:type="dxa"/>
            <w:vMerge/>
          </w:tcPr>
          <w:p w:rsidR="006756C1" w:rsidRPr="004C6370" w:rsidRDefault="006756C1" w:rsidP="007A1B07">
            <w:pPr>
              <w:pStyle w:val="Style24"/>
              <w:widowControl/>
            </w:pPr>
          </w:p>
        </w:tc>
      </w:tr>
      <w:tr w:rsidR="00D95D65" w:rsidRPr="00474631" w:rsidTr="0077308D">
        <w:trPr>
          <w:trHeight w:val="319"/>
        </w:trPr>
        <w:tc>
          <w:tcPr>
            <w:tcW w:w="568" w:type="dxa"/>
            <w:vMerge w:val="restart"/>
          </w:tcPr>
          <w:p w:rsidR="00D95D65" w:rsidRPr="00474631" w:rsidRDefault="007A1F70" w:rsidP="007A1B0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656" w:type="dxa"/>
            <w:vMerge w:val="restart"/>
          </w:tcPr>
          <w:p w:rsidR="00D95D65" w:rsidRPr="00636219" w:rsidRDefault="00D95D65" w:rsidP="00CD4C56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D95D65" w:rsidRPr="00474631" w:rsidRDefault="00D95D65" w:rsidP="00CD4C56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Мероприятия по содействию в развитии сельскохозяйственного производства, создание условий для </w:t>
            </w:r>
          </w:p>
        </w:tc>
        <w:tc>
          <w:tcPr>
            <w:tcW w:w="1037" w:type="dxa"/>
          </w:tcPr>
          <w:p w:rsidR="00D95D65" w:rsidRPr="004C6370" w:rsidRDefault="007A1F70" w:rsidP="007A1B07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</w:t>
            </w:r>
            <w:r w:rsidR="00D95D65" w:rsidRPr="004C6370">
              <w:rPr>
                <w:rStyle w:val="FontStyle57"/>
                <w:sz w:val="24"/>
                <w:szCs w:val="24"/>
              </w:rPr>
              <w:t>сего</w:t>
            </w:r>
            <w:r>
              <w:rPr>
                <w:rStyle w:val="FontStyle5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/>
          </w:tcPr>
          <w:p w:rsidR="00D95D65" w:rsidRPr="004C6370" w:rsidRDefault="00D95D65" w:rsidP="007A1B07">
            <w:pPr>
              <w:pStyle w:val="Style24"/>
              <w:widowControl/>
              <w:jc w:val="both"/>
            </w:pPr>
          </w:p>
        </w:tc>
        <w:tc>
          <w:tcPr>
            <w:tcW w:w="1276" w:type="dxa"/>
            <w:vMerge w:val="restart"/>
          </w:tcPr>
          <w:p w:rsidR="00D95D65" w:rsidRPr="004C6370" w:rsidRDefault="00D95D65" w:rsidP="007A1B07">
            <w:pPr>
              <w:pStyle w:val="Style24"/>
              <w:jc w:val="both"/>
            </w:pPr>
            <w:r w:rsidRPr="004C6370">
              <w:t>Администрация Безводного сельского поселения</w:t>
            </w:r>
          </w:p>
        </w:tc>
      </w:tr>
      <w:tr w:rsidR="00D95D65" w:rsidRPr="00474631" w:rsidTr="00D95D65">
        <w:trPr>
          <w:trHeight w:val="2250"/>
        </w:trPr>
        <w:tc>
          <w:tcPr>
            <w:tcW w:w="568" w:type="dxa"/>
            <w:vMerge/>
          </w:tcPr>
          <w:p w:rsidR="00D95D65" w:rsidRPr="00474631" w:rsidRDefault="00D95D65" w:rsidP="007A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95D65" w:rsidRPr="00474631" w:rsidRDefault="00D95D65" w:rsidP="007A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95D65" w:rsidRPr="004C6370" w:rsidRDefault="00D95D65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/>
          </w:tcPr>
          <w:p w:rsidR="00D95D65" w:rsidRPr="004C6370" w:rsidRDefault="00D95D65" w:rsidP="007A1B07">
            <w:pPr>
              <w:pStyle w:val="Style24"/>
            </w:pPr>
          </w:p>
        </w:tc>
        <w:tc>
          <w:tcPr>
            <w:tcW w:w="1276" w:type="dxa"/>
            <w:vMerge/>
          </w:tcPr>
          <w:p w:rsidR="00D95D65" w:rsidRPr="004C6370" w:rsidRDefault="00D95D65" w:rsidP="007A1B07">
            <w:pPr>
              <w:pStyle w:val="Style24"/>
            </w:pPr>
          </w:p>
        </w:tc>
      </w:tr>
      <w:tr w:rsidR="00D95D65" w:rsidRPr="00474631" w:rsidTr="007A1F70">
        <w:trPr>
          <w:trHeight w:val="666"/>
        </w:trPr>
        <w:tc>
          <w:tcPr>
            <w:tcW w:w="568" w:type="dxa"/>
          </w:tcPr>
          <w:p w:rsidR="00D95D65" w:rsidRPr="00474631" w:rsidRDefault="00D95D65" w:rsidP="007A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1F70" w:rsidRPr="00474631" w:rsidRDefault="00D95D65" w:rsidP="007A1F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малого и среднего </w:t>
            </w:r>
            <w:r w:rsidR="007A1F70" w:rsidRPr="00474631">
              <w:rPr>
                <w:rFonts w:ascii="Times New Roman" w:hAnsi="Times New Roman"/>
                <w:iCs/>
                <w:sz w:val="24"/>
                <w:szCs w:val="24"/>
              </w:rPr>
              <w:t>предпринимательства;</w:t>
            </w:r>
          </w:p>
          <w:p w:rsidR="00D95D65" w:rsidRPr="00474631" w:rsidRDefault="00D95D65" w:rsidP="00D9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95D65" w:rsidRPr="004C6370" w:rsidRDefault="00D95D65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D65" w:rsidRDefault="00D95D65" w:rsidP="007A1B07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D95D65" w:rsidRPr="004C6370" w:rsidRDefault="00D95D65" w:rsidP="007A1B07">
            <w:pPr>
              <w:pStyle w:val="Style24"/>
              <w:widowControl/>
              <w:jc w:val="center"/>
            </w:pPr>
          </w:p>
        </w:tc>
        <w:tc>
          <w:tcPr>
            <w:tcW w:w="2268" w:type="dxa"/>
          </w:tcPr>
          <w:p w:rsidR="00D95D65" w:rsidRPr="004C6370" w:rsidRDefault="00D95D65" w:rsidP="007A1B07">
            <w:pPr>
              <w:pStyle w:val="Style24"/>
            </w:pPr>
          </w:p>
        </w:tc>
        <w:tc>
          <w:tcPr>
            <w:tcW w:w="1276" w:type="dxa"/>
            <w:vMerge/>
          </w:tcPr>
          <w:p w:rsidR="00D95D65" w:rsidRPr="004C6370" w:rsidRDefault="00D95D65" w:rsidP="007A1B07">
            <w:pPr>
              <w:pStyle w:val="Style24"/>
            </w:pPr>
          </w:p>
        </w:tc>
      </w:tr>
      <w:tr w:rsidR="007A1F70" w:rsidRPr="00474631" w:rsidTr="004214AD">
        <w:trPr>
          <w:trHeight w:val="390"/>
        </w:trPr>
        <w:tc>
          <w:tcPr>
            <w:tcW w:w="568" w:type="dxa"/>
            <w:vMerge w:val="restart"/>
          </w:tcPr>
          <w:p w:rsidR="007A1F70" w:rsidRPr="00474631" w:rsidRDefault="007A1F70" w:rsidP="007A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56" w:type="dxa"/>
            <w:vMerge w:val="restart"/>
          </w:tcPr>
          <w:p w:rsidR="007A1F70" w:rsidRPr="009D757C" w:rsidRDefault="007A1F70" w:rsidP="007A1F70">
            <w:pPr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7A1F70" w:rsidRPr="004C6370" w:rsidRDefault="007A1F70" w:rsidP="007A1F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  <w:r>
              <w:rPr>
                <w:rStyle w:val="FontStyle5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F70" w:rsidRDefault="007A1F70" w:rsidP="007A1F70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F70" w:rsidRDefault="007A1F70" w:rsidP="007A1F70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F70" w:rsidRDefault="007A1F70" w:rsidP="007A1F70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1F70" w:rsidRDefault="007A1F70" w:rsidP="007A1F70">
            <w:pPr>
              <w:pStyle w:val="Style24"/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A1F70" w:rsidRPr="009D757C" w:rsidRDefault="007A1F70" w:rsidP="007A1F70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A1F70" w:rsidRPr="004C6370" w:rsidRDefault="007A1F70" w:rsidP="007A1F70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7A1F70" w:rsidRPr="004C6370" w:rsidRDefault="007A1F70" w:rsidP="007A1F70">
            <w:pPr>
              <w:pStyle w:val="Style24"/>
            </w:pPr>
            <w:r>
              <w:t>(Бюджетный отдел)</w:t>
            </w:r>
          </w:p>
        </w:tc>
      </w:tr>
      <w:tr w:rsidR="007A1F70" w:rsidRPr="00474631" w:rsidTr="004214AD">
        <w:trPr>
          <w:trHeight w:val="57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A1F70" w:rsidRPr="00474631" w:rsidRDefault="007A1F70" w:rsidP="007A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7A1F70" w:rsidRPr="00474631" w:rsidRDefault="007A1F70" w:rsidP="007A1F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7A1F70" w:rsidRPr="004C6370" w:rsidRDefault="007A1F70" w:rsidP="007A1F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F70" w:rsidRDefault="007A1F70" w:rsidP="007A1F70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F70" w:rsidRPr="004C6370" w:rsidRDefault="007A1F70" w:rsidP="007A1F70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F70" w:rsidRPr="004C6370" w:rsidRDefault="007A1F70" w:rsidP="007A1F70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1F70" w:rsidRPr="004C6370" w:rsidRDefault="007A1F70" w:rsidP="007A1F70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A1F70" w:rsidRPr="004C6370" w:rsidRDefault="007A1F70" w:rsidP="007A1F70">
            <w:pPr>
              <w:pStyle w:val="Style24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F70" w:rsidRPr="004C6370" w:rsidRDefault="007A1F70" w:rsidP="007A1F70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9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 xml:space="preserve">16,2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13"/>
        <w:gridCol w:w="1417"/>
      </w:tblGrid>
      <w:tr w:rsidR="004C6370" w:rsidRPr="00474631" w:rsidTr="0077308D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77308D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7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/>
                <w:sz w:val="28"/>
                <w:szCs w:val="28"/>
              </w:rPr>
              <w:t>1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/>
                <w:sz w:val="28"/>
                <w:szCs w:val="28"/>
              </w:rPr>
              <w:t>2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723050" w:rsidRDefault="00723050" w:rsidP="00CD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A1B0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B07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Default="007A1B07" w:rsidP="00CD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7A1B07" w:rsidRPr="00487E34" w:rsidRDefault="007A1B07" w:rsidP="00CD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B07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Default="007A1B07" w:rsidP="00CD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lastRenderedPageBreak/>
              <w:t>Всего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1B07" w:rsidRPr="00474631" w:rsidRDefault="007A1B07" w:rsidP="00CD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B07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CD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F2DD4" w:rsidRPr="004C6370" w:rsidRDefault="005F2DD4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4C6370" w:rsidRDefault="005F2DD4" w:rsidP="0077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7308D">
        <w:rPr>
          <w:rFonts w:ascii="Times New Roman" w:hAnsi="Times New Roman"/>
          <w:sz w:val="28"/>
          <w:szCs w:val="28"/>
        </w:rPr>
        <w:t>1</w:t>
      </w:r>
      <w:r w:rsidR="007A1B07">
        <w:rPr>
          <w:rFonts w:ascii="Times New Roman" w:hAnsi="Times New Roman"/>
          <w:sz w:val="28"/>
          <w:szCs w:val="28"/>
        </w:rPr>
        <w:t>9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44318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44318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DB520D" w:rsidRPr="004C6370" w:rsidRDefault="002558C0" w:rsidP="00800433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br w:type="page"/>
      </w:r>
      <w:r w:rsidR="0077308D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4C6370" w:rsidRDefault="009A7CFF" w:rsidP="00800433">
      <w:pPr>
        <w:autoSpaceDE w:val="0"/>
        <w:autoSpaceDN w:val="0"/>
        <w:adjustRightInd w:val="0"/>
        <w:spacing w:after="0" w:line="240" w:lineRule="auto"/>
        <w:ind w:left="5529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4C6370" w:rsidRDefault="0077308D" w:rsidP="00800433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4C6370" w:rsidRDefault="009A7CFF" w:rsidP="00800433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4C6370" w:rsidRDefault="00867A6F" w:rsidP="00800433">
      <w:pPr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4C6370" w:rsidRDefault="00713F7F" w:rsidP="00800433">
      <w:pPr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77308D" w:rsidRDefault="00713F7F" w:rsidP="0080043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616617">
        <w:rPr>
          <w:rStyle w:val="a4"/>
          <w:rFonts w:ascii="Times New Roman" w:hAnsi="Times New Roman"/>
          <w:b w:val="0"/>
          <w:color w:val="auto"/>
          <w:sz w:val="28"/>
          <w:szCs w:val="28"/>
        </w:rPr>
        <w:t>2020-2022</w:t>
      </w:r>
      <w:r w:rsidR="005D005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8D" w:rsidRPr="00800433" w:rsidRDefault="00713F7F" w:rsidP="008004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:rsidTr="00B12FAC">
        <w:tc>
          <w:tcPr>
            <w:tcW w:w="294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7730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8004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4C6370" w:rsidRDefault="00920BEA" w:rsidP="008004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920BEA" w:rsidP="008004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920BEA" w:rsidP="008004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4C6370" w:rsidRDefault="00920BEA" w:rsidP="008004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Default="00920BEA" w:rsidP="008004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5573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7327" w:rsidRPr="00557327" w:rsidRDefault="00557327" w:rsidP="00557327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</w:t>
            </w:r>
            <w:r w:rsidRPr="00557327">
              <w:rPr>
                <w:rFonts w:ascii="Times New Roman" w:hAnsi="Times New Roman"/>
                <w:sz w:val="28"/>
                <w:szCs w:val="28"/>
              </w:rPr>
              <w:t xml:space="preserve">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6756C1" w:rsidRPr="00C56198" w:rsidRDefault="006756C1" w:rsidP="00800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Default="00800433" w:rsidP="00800433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756C1"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="006756C1"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8C3617">
              <w:rPr>
                <w:sz w:val="28"/>
                <w:szCs w:val="28"/>
              </w:rPr>
              <w:t>;</w:t>
            </w:r>
          </w:p>
          <w:p w:rsidR="008C3617" w:rsidRDefault="008C3617" w:rsidP="008C3617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кооперативам.</w:t>
            </w:r>
          </w:p>
          <w:p w:rsidR="008C3617" w:rsidRDefault="008C3617" w:rsidP="00800433">
            <w:pPr>
              <w:pStyle w:val="Style24"/>
              <w:widowControl/>
              <w:rPr>
                <w:sz w:val="28"/>
                <w:szCs w:val="28"/>
              </w:rPr>
            </w:pPr>
          </w:p>
          <w:p w:rsidR="00920BEA" w:rsidRPr="004C6370" w:rsidRDefault="00920BEA" w:rsidP="0077308D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474631" w:rsidRDefault="007A1B07" w:rsidP="00122F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2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2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7A1B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77308D" w:rsidRDefault="00920BEA" w:rsidP="00800433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77308D" w:rsidRDefault="00920BEA" w:rsidP="008004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proofErr w:type="spellStart"/>
      <w:r w:rsidRPr="004C6370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616617">
        <w:rPr>
          <w:sz w:val="28"/>
          <w:szCs w:val="28"/>
        </w:rPr>
        <w:t>2020-2022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33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4C637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:rsidTr="009F2D6C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:rsidTr="005D005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00433" w:rsidRPr="00474631" w:rsidTr="00071D27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33" w:rsidRPr="004C6370" w:rsidRDefault="00800433" w:rsidP="0080043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33" w:rsidRDefault="00800433" w:rsidP="008004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Pr="008004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800433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2020-2022 годы</w:t>
            </w:r>
          </w:p>
          <w:p w:rsidR="00800433" w:rsidRPr="00800433" w:rsidRDefault="00800433" w:rsidP="00800433"/>
        </w:tc>
      </w:tr>
      <w:tr w:rsidR="00800433" w:rsidRPr="00474631" w:rsidTr="00071D27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33" w:rsidRPr="004C6370" w:rsidRDefault="00800433" w:rsidP="0080043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33" w:rsidRPr="00800433" w:rsidRDefault="00800433" w:rsidP="008004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043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00433" w:rsidRPr="00800433" w:rsidRDefault="00800433" w:rsidP="008004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04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800433" w:rsidRPr="00474631" w:rsidRDefault="00800433" w:rsidP="00800433">
            <w:pPr>
              <w:pStyle w:val="a8"/>
              <w:jc w:val="both"/>
            </w:pPr>
          </w:p>
        </w:tc>
      </w:tr>
      <w:tr w:rsidR="00800433" w:rsidRPr="00474631" w:rsidTr="005D005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33" w:rsidRPr="00474631" w:rsidRDefault="00800433" w:rsidP="0080043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33" w:rsidRPr="00474631" w:rsidRDefault="00800433" w:rsidP="0080043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33" w:rsidRPr="00474631" w:rsidRDefault="00800433" w:rsidP="0080043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33" w:rsidRPr="005D005B" w:rsidRDefault="00800433" w:rsidP="0080043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33" w:rsidRPr="004C6370" w:rsidRDefault="00800433" w:rsidP="0080043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33" w:rsidRPr="004C6370" w:rsidRDefault="00800433" w:rsidP="0080043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0433" w:rsidRPr="004C6370" w:rsidRDefault="00800433" w:rsidP="0080043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474631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800433">
            <w:pPr>
              <w:pStyle w:val="a9"/>
              <w:ind w:left="102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4C6370" w:rsidRDefault="00837C17" w:rsidP="00800433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4C6370" w:rsidRDefault="00837C17" w:rsidP="00800433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4C6370" w:rsidRDefault="00837C17" w:rsidP="00800433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4C6370" w:rsidRDefault="00837C17" w:rsidP="00800433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4C6370" w:rsidRDefault="00837C17" w:rsidP="00800433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Default="00837C17" w:rsidP="00800433">
            <w:pPr>
              <w:pStyle w:val="a9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5573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7327" w:rsidRPr="00557327" w:rsidRDefault="00557327" w:rsidP="00557327">
            <w:pPr>
              <w:pStyle w:val="a9"/>
              <w:ind w:left="102"/>
              <w:jc w:val="both"/>
              <w:rPr>
                <w:rStyle w:val="FontStyle57"/>
                <w:sz w:val="28"/>
                <w:szCs w:val="28"/>
              </w:rPr>
            </w:pPr>
            <w:r w:rsidRPr="00557327">
              <w:rPr>
                <w:rFonts w:ascii="Times New Roman" w:hAnsi="Times New Roman"/>
                <w:sz w:val="28"/>
                <w:szCs w:val="28"/>
              </w:rPr>
              <w:t>выделение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4C6370" w:rsidRPr="00474631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C36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74631" w:rsidRDefault="00837C17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37C17" w:rsidRPr="00474631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C36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  <w:r w:rsidR="006756C1">
              <w:rPr>
                <w:rStyle w:val="FontStyle57"/>
                <w:sz w:val="28"/>
                <w:szCs w:val="28"/>
              </w:rPr>
              <w:t>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74631" w:rsidRDefault="00BE5C08" w:rsidP="00800433">
            <w:pPr>
              <w:pStyle w:val="Style24"/>
              <w:widowControl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456C19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 xml:space="preserve">брошюр в области пропаганды знаний о поддержке </w:t>
            </w:r>
            <w:proofErr w:type="spellStart"/>
            <w:r w:rsidRPr="00BE5C08">
              <w:rPr>
                <w:sz w:val="28"/>
                <w:szCs w:val="28"/>
              </w:rPr>
              <w:t>предприни</w:t>
            </w:r>
            <w:r w:rsidR="00800433">
              <w:rPr>
                <w:sz w:val="28"/>
                <w:szCs w:val="28"/>
              </w:rPr>
              <w:t>-</w:t>
            </w:r>
            <w:r w:rsidRPr="00BE5C08">
              <w:rPr>
                <w:sz w:val="28"/>
                <w:szCs w:val="28"/>
              </w:rPr>
              <w:t>мательской</w:t>
            </w:r>
            <w:proofErr w:type="spellEnd"/>
            <w:r w:rsidRPr="00BE5C08">
              <w:rPr>
                <w:sz w:val="28"/>
                <w:szCs w:val="28"/>
              </w:rPr>
              <w:t xml:space="preserve">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756C1" w:rsidRPr="00474631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6C1" w:rsidRPr="004C6370" w:rsidRDefault="008C3617" w:rsidP="006756C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  <w:r w:rsidR="006756C1">
              <w:rPr>
                <w:rStyle w:val="FontStyle57"/>
                <w:sz w:val="28"/>
                <w:szCs w:val="28"/>
              </w:rPr>
              <w:t>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800433" w:rsidRDefault="006756C1" w:rsidP="00800433">
            <w:pPr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6756C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617" w:rsidRPr="00474631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617" w:rsidRDefault="008C3617" w:rsidP="008C361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17" w:rsidRPr="006756C1" w:rsidRDefault="008C3617" w:rsidP="008C3617">
            <w:pPr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C3617">
              <w:rPr>
                <w:rFonts w:ascii="Times New Roman" w:hAnsi="Times New Roman"/>
                <w:sz w:val="28"/>
                <w:szCs w:val="28"/>
              </w:rPr>
              <w:t>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17" w:rsidRPr="00474631" w:rsidRDefault="008C3617" w:rsidP="008C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17" w:rsidRPr="00474631" w:rsidRDefault="008C3617" w:rsidP="008C3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17" w:rsidRDefault="008C3617" w:rsidP="008C3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17" w:rsidRDefault="008C3617" w:rsidP="008C3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617" w:rsidRDefault="008C3617" w:rsidP="008C3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20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2C4E2D">
        <w:rPr>
          <w:rFonts w:ascii="Times New Roman" w:hAnsi="Times New Roman"/>
          <w:sz w:val="28"/>
          <w:szCs w:val="28"/>
        </w:rPr>
        <w:t>2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753"/>
        <w:gridCol w:w="993"/>
        <w:gridCol w:w="708"/>
        <w:gridCol w:w="709"/>
        <w:gridCol w:w="709"/>
        <w:gridCol w:w="1984"/>
        <w:gridCol w:w="1701"/>
      </w:tblGrid>
      <w:tr w:rsidR="004C6370" w:rsidRPr="00474631" w:rsidTr="00800433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3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984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800433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984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800433">
        <w:trPr>
          <w:trHeight w:val="143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800433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DD2C7A">
            <w:pPr>
              <w:spacing w:after="0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Мероприятия по содействию в развитии сельскохозяйственного производства, создание условий для развития </w:t>
            </w:r>
            <w:r w:rsidR="008C3617" w:rsidRPr="00DD2C7A">
              <w:rPr>
                <w:rFonts w:ascii="Times New Roman" w:hAnsi="Times New Roman"/>
                <w:iCs/>
                <w:sz w:val="24"/>
                <w:szCs w:val="24"/>
              </w:rPr>
              <w:t>малого и среднего предпринимательства;</w:t>
            </w:r>
          </w:p>
        </w:tc>
        <w:tc>
          <w:tcPr>
            <w:tcW w:w="753" w:type="dxa"/>
          </w:tcPr>
          <w:p w:rsidR="00B12FAC" w:rsidRPr="00B12FAC" w:rsidRDefault="004214AD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  <w:r>
              <w:rPr>
                <w:rStyle w:val="FontStyle57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B12FAC" w:rsidRPr="00B12FAC" w:rsidRDefault="002C4E2D" w:rsidP="00DD2C7A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8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2C4E2D">
              <w:t>2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2C4E2D">
              <w:t>4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2C4E2D">
              <w:t>6</w:t>
            </w:r>
          </w:p>
        </w:tc>
        <w:tc>
          <w:tcPr>
            <w:tcW w:w="1984" w:type="dxa"/>
            <w:vMerge w:val="restart"/>
          </w:tcPr>
          <w:p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2C4E2D" w:rsidRPr="00474631" w:rsidTr="008C3617">
        <w:trPr>
          <w:trHeight w:val="2265"/>
        </w:trPr>
        <w:tc>
          <w:tcPr>
            <w:tcW w:w="568" w:type="dxa"/>
            <w:vMerge/>
          </w:tcPr>
          <w:p w:rsidR="002C4E2D" w:rsidRPr="00474631" w:rsidRDefault="002C4E2D" w:rsidP="002C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C4E2D" w:rsidRPr="00474631" w:rsidRDefault="002C4E2D" w:rsidP="002C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4E2D" w:rsidRPr="00B12FAC" w:rsidRDefault="002C4E2D" w:rsidP="002C4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8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 w:rsidRPr="00B12FAC">
              <w:t>5,</w:t>
            </w:r>
            <w:r>
              <w:t>2</w:t>
            </w:r>
          </w:p>
        </w:tc>
        <w:tc>
          <w:tcPr>
            <w:tcW w:w="709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1984" w:type="dxa"/>
            <w:vMerge/>
          </w:tcPr>
          <w:p w:rsidR="002C4E2D" w:rsidRPr="00B12FAC" w:rsidRDefault="002C4E2D" w:rsidP="002C4E2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2C4E2D" w:rsidRPr="00B12FAC" w:rsidRDefault="002C4E2D" w:rsidP="002C4E2D">
            <w:pPr>
              <w:pStyle w:val="Style24"/>
              <w:widowControl/>
            </w:pPr>
          </w:p>
        </w:tc>
      </w:tr>
      <w:tr w:rsidR="004214AD" w:rsidRPr="00474631" w:rsidTr="004214AD">
        <w:trPr>
          <w:trHeight w:val="564"/>
        </w:trPr>
        <w:tc>
          <w:tcPr>
            <w:tcW w:w="568" w:type="dxa"/>
            <w:vMerge w:val="restart"/>
          </w:tcPr>
          <w:p w:rsidR="004214AD" w:rsidRPr="00474631" w:rsidRDefault="004214AD" w:rsidP="004214AD">
            <w:pPr>
              <w:pStyle w:val="Style39"/>
              <w:spacing w:line="240" w:lineRule="auto"/>
            </w:pPr>
            <w:r>
              <w:t>2.</w:t>
            </w:r>
          </w:p>
        </w:tc>
        <w:tc>
          <w:tcPr>
            <w:tcW w:w="1656" w:type="dxa"/>
            <w:vMerge w:val="restart"/>
          </w:tcPr>
          <w:p w:rsidR="004214AD" w:rsidRPr="009D757C" w:rsidRDefault="004214AD" w:rsidP="004214AD">
            <w:pPr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товаропроизводителям, </w:t>
            </w:r>
            <w:r w:rsidRPr="009D757C">
              <w:rPr>
                <w:rFonts w:ascii="Times New Roman" w:hAnsi="Times New Roman"/>
                <w:sz w:val="24"/>
                <w:szCs w:val="24"/>
              </w:rPr>
              <w:lastRenderedPageBreak/>
              <w:t>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53" w:type="dxa"/>
          </w:tcPr>
          <w:p w:rsidR="004214AD" w:rsidRPr="004C6370" w:rsidRDefault="004214AD" w:rsidP="004214A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Всего</w:t>
            </w:r>
            <w:r>
              <w:rPr>
                <w:rStyle w:val="FontStyle57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4214AD" w:rsidRPr="009D757C" w:rsidRDefault="004214AD" w:rsidP="004214AD">
            <w:pPr>
              <w:pStyle w:val="Style24"/>
            </w:pPr>
            <w:r w:rsidRPr="009D757C">
              <w:t xml:space="preserve">Предоставление мест для размещения  нестационарных торговых объектов на </w:t>
            </w:r>
            <w:r w:rsidRPr="009D757C">
              <w:lastRenderedPageBreak/>
              <w:t>льготных условиях (при наличии обращений)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214AD" w:rsidRPr="004C6370" w:rsidRDefault="004214AD" w:rsidP="004214AD">
            <w:pPr>
              <w:pStyle w:val="Style24"/>
              <w:jc w:val="both"/>
            </w:pPr>
            <w:r w:rsidRPr="004C6370">
              <w:lastRenderedPageBreak/>
              <w:t xml:space="preserve">Администрация Безводного сельского поселения </w:t>
            </w:r>
          </w:p>
          <w:p w:rsidR="004214AD" w:rsidRPr="004C6370" w:rsidRDefault="004214AD" w:rsidP="004214AD">
            <w:pPr>
              <w:pStyle w:val="Style24"/>
            </w:pPr>
            <w:r>
              <w:t>(Бюджетный отдел)</w:t>
            </w:r>
          </w:p>
        </w:tc>
      </w:tr>
      <w:tr w:rsidR="004214AD" w:rsidRPr="00474631" w:rsidTr="004214AD">
        <w:trPr>
          <w:trHeight w:val="690"/>
        </w:trPr>
        <w:tc>
          <w:tcPr>
            <w:tcW w:w="568" w:type="dxa"/>
            <w:vMerge/>
          </w:tcPr>
          <w:p w:rsidR="004214AD" w:rsidRPr="00474631" w:rsidRDefault="004214AD" w:rsidP="004214AD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4214AD" w:rsidRPr="00DD2C7A" w:rsidRDefault="004214AD" w:rsidP="004214A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</w:tcPr>
          <w:p w:rsidR="004214AD" w:rsidRPr="00B12FAC" w:rsidRDefault="004214AD" w:rsidP="004214A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 xml:space="preserve">местный </w:t>
            </w:r>
            <w:r w:rsidRPr="00B12FAC">
              <w:rPr>
                <w:rStyle w:val="FontStyle5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4AD" w:rsidRDefault="004214AD" w:rsidP="004214A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4214AD" w:rsidRPr="00B12FAC" w:rsidRDefault="004214AD" w:rsidP="004214A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4214AD" w:rsidRPr="00B12FAC" w:rsidRDefault="004214AD" w:rsidP="004214AD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/>
          <w:b/>
          <w:sz w:val="28"/>
          <w:szCs w:val="28"/>
        </w:rPr>
        <w:t>2020-2022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16,2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1134"/>
        <w:gridCol w:w="851"/>
        <w:gridCol w:w="1026"/>
      </w:tblGrid>
      <w:tr w:rsidR="004C6370" w:rsidRPr="00474631" w:rsidTr="00800433">
        <w:tc>
          <w:tcPr>
            <w:tcW w:w="4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800433">
        <w:tc>
          <w:tcPr>
            <w:tcW w:w="4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C4E2D">
              <w:rPr>
                <w:rFonts w:ascii="Times New Roman" w:hAnsi="Times New Roman"/>
                <w:sz w:val="28"/>
                <w:szCs w:val="28"/>
              </w:rPr>
              <w:t>1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80043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80043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80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2C4E2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2C4E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2C4E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E2D" w:rsidRPr="00474631" w:rsidTr="0080043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Default="002C4E2D" w:rsidP="0080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2C4E2D" w:rsidRDefault="002C4E2D" w:rsidP="0080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  <w:p w:rsidR="00800433" w:rsidRPr="00487E34" w:rsidRDefault="00800433" w:rsidP="0080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0433" w:rsidRPr="00474631" w:rsidTr="0080043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3" w:rsidRPr="00474631" w:rsidRDefault="00800433" w:rsidP="008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3" w:rsidRPr="00474631" w:rsidRDefault="00800433" w:rsidP="008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33" w:rsidRPr="00474631" w:rsidRDefault="00800433" w:rsidP="008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33" w:rsidRPr="00474631" w:rsidRDefault="00800433" w:rsidP="008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33" w:rsidRPr="00474631" w:rsidRDefault="00800433" w:rsidP="008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4E2D" w:rsidRPr="00474631" w:rsidTr="0080043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Default="002C4E2D" w:rsidP="0080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4E2D" w:rsidRPr="00474631" w:rsidRDefault="002C4E2D" w:rsidP="0080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E2D" w:rsidRPr="00474631" w:rsidTr="0080043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201</w:t>
      </w:r>
      <w:r w:rsidR="002C4E2D">
        <w:rPr>
          <w:rFonts w:ascii="Times New Roman" w:hAnsi="Times New Roman"/>
          <w:sz w:val="28"/>
          <w:szCs w:val="28"/>
        </w:rPr>
        <w:t>9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00433" w:rsidRDefault="00837C17" w:rsidP="008004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800433">
        <w:rPr>
          <w:rStyle w:val="FontStyle50"/>
          <w:sz w:val="28"/>
          <w:szCs w:val="28"/>
        </w:rPr>
        <w:t>программы;</w:t>
      </w:r>
    </w:p>
    <w:p w:rsidR="00800433" w:rsidRDefault="00837C17" w:rsidP="00800433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800433" w:rsidRDefault="00837C17" w:rsidP="00800433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800433">
        <w:rPr>
          <w:rStyle w:val="FontStyle50"/>
          <w:sz w:val="28"/>
          <w:szCs w:val="28"/>
        </w:rPr>
        <w:t xml:space="preserve"> программы;</w:t>
      </w:r>
    </w:p>
    <w:p w:rsidR="00800433" w:rsidRDefault="00837C17" w:rsidP="00800433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800433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800433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0433" w:rsidRDefault="00837C17" w:rsidP="008004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="00800433">
        <w:rPr>
          <w:rStyle w:val="FontStyle50"/>
          <w:sz w:val="28"/>
          <w:szCs w:val="28"/>
        </w:rPr>
        <w:t>программы;</w:t>
      </w:r>
    </w:p>
    <w:p w:rsidR="00F36035" w:rsidRDefault="00837C17" w:rsidP="00F3603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F36035" w:rsidRDefault="00837C17" w:rsidP="00F3603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</w:t>
      </w:r>
      <w:r w:rsidR="00F36035">
        <w:rPr>
          <w:rStyle w:val="FontStyle50"/>
          <w:sz w:val="28"/>
          <w:szCs w:val="28"/>
        </w:rPr>
        <w:t>муникационной сети Интернет;</w:t>
      </w:r>
    </w:p>
    <w:p w:rsidR="009A7CFF" w:rsidRPr="00D31E46" w:rsidRDefault="00837C17" w:rsidP="00F36035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D31E46">
        <w:rPr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sz w:val="28"/>
          <w:szCs w:val="28"/>
        </w:rPr>
        <w:t xml:space="preserve"> </w:t>
      </w:r>
      <w:r w:rsidR="00CC1E3E" w:rsidRPr="00D31E46">
        <w:rPr>
          <w:sz w:val="28"/>
          <w:szCs w:val="28"/>
        </w:rPr>
        <w:t>под</w:t>
      </w:r>
      <w:r w:rsidRPr="00D31E46">
        <w:rPr>
          <w:sz w:val="28"/>
          <w:szCs w:val="28"/>
        </w:rPr>
        <w:t>программы.</w:t>
      </w:r>
    </w:p>
    <w:sectPr w:rsidR="009A7CFF" w:rsidRPr="00D31E46" w:rsidSect="007D6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134CD"/>
    <w:rsid w:val="00071D27"/>
    <w:rsid w:val="000B19DA"/>
    <w:rsid w:val="000D5F79"/>
    <w:rsid w:val="000E0FD9"/>
    <w:rsid w:val="000F2995"/>
    <w:rsid w:val="000F7322"/>
    <w:rsid w:val="00122FAD"/>
    <w:rsid w:val="00172962"/>
    <w:rsid w:val="00175A9C"/>
    <w:rsid w:val="001C5307"/>
    <w:rsid w:val="001E4944"/>
    <w:rsid w:val="0020328A"/>
    <w:rsid w:val="00213A4C"/>
    <w:rsid w:val="00216019"/>
    <w:rsid w:val="002208A9"/>
    <w:rsid w:val="00253AFC"/>
    <w:rsid w:val="002558C0"/>
    <w:rsid w:val="002626BD"/>
    <w:rsid w:val="002802C7"/>
    <w:rsid w:val="00290A03"/>
    <w:rsid w:val="002A1846"/>
    <w:rsid w:val="002C4E2D"/>
    <w:rsid w:val="002C6B81"/>
    <w:rsid w:val="002F175D"/>
    <w:rsid w:val="003104F9"/>
    <w:rsid w:val="00321117"/>
    <w:rsid w:val="00335D53"/>
    <w:rsid w:val="003B02C9"/>
    <w:rsid w:val="003E5040"/>
    <w:rsid w:val="003E5CA7"/>
    <w:rsid w:val="004214AD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F4951"/>
    <w:rsid w:val="00557327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1F70"/>
    <w:rsid w:val="007A4845"/>
    <w:rsid w:val="007D6898"/>
    <w:rsid w:val="00800433"/>
    <w:rsid w:val="008022DE"/>
    <w:rsid w:val="00817E1E"/>
    <w:rsid w:val="00837C17"/>
    <w:rsid w:val="00867A6F"/>
    <w:rsid w:val="008A12B2"/>
    <w:rsid w:val="008B3974"/>
    <w:rsid w:val="008C0057"/>
    <w:rsid w:val="008C3617"/>
    <w:rsid w:val="008D3FC2"/>
    <w:rsid w:val="008F5EEF"/>
    <w:rsid w:val="00920BEA"/>
    <w:rsid w:val="00927913"/>
    <w:rsid w:val="00936DF4"/>
    <w:rsid w:val="00950320"/>
    <w:rsid w:val="00950C33"/>
    <w:rsid w:val="00990C56"/>
    <w:rsid w:val="009A7CFF"/>
    <w:rsid w:val="009C6F02"/>
    <w:rsid w:val="009F2D6C"/>
    <w:rsid w:val="00A03E2B"/>
    <w:rsid w:val="00A159DA"/>
    <w:rsid w:val="00A224A2"/>
    <w:rsid w:val="00A25052"/>
    <w:rsid w:val="00A30558"/>
    <w:rsid w:val="00A43E0B"/>
    <w:rsid w:val="00AA6D25"/>
    <w:rsid w:val="00AB124C"/>
    <w:rsid w:val="00B00FCF"/>
    <w:rsid w:val="00B12FAC"/>
    <w:rsid w:val="00B261B9"/>
    <w:rsid w:val="00B37F72"/>
    <w:rsid w:val="00B65739"/>
    <w:rsid w:val="00BA25C7"/>
    <w:rsid w:val="00BE5C08"/>
    <w:rsid w:val="00BE6C05"/>
    <w:rsid w:val="00C05EBD"/>
    <w:rsid w:val="00C15D25"/>
    <w:rsid w:val="00C50C2F"/>
    <w:rsid w:val="00C52E54"/>
    <w:rsid w:val="00C56198"/>
    <w:rsid w:val="00C632F7"/>
    <w:rsid w:val="00CB4A17"/>
    <w:rsid w:val="00CC1E3E"/>
    <w:rsid w:val="00CD4C56"/>
    <w:rsid w:val="00CF4D9D"/>
    <w:rsid w:val="00D01ED7"/>
    <w:rsid w:val="00D07E4E"/>
    <w:rsid w:val="00D31E46"/>
    <w:rsid w:val="00D36CFE"/>
    <w:rsid w:val="00D50F98"/>
    <w:rsid w:val="00D7479B"/>
    <w:rsid w:val="00D95D65"/>
    <w:rsid w:val="00DB2AC3"/>
    <w:rsid w:val="00DB520D"/>
    <w:rsid w:val="00DC6141"/>
    <w:rsid w:val="00DD2C7A"/>
    <w:rsid w:val="00DF18F4"/>
    <w:rsid w:val="00E35034"/>
    <w:rsid w:val="00E75B25"/>
    <w:rsid w:val="00E94B0F"/>
    <w:rsid w:val="00EB2DF1"/>
    <w:rsid w:val="00EC49E4"/>
    <w:rsid w:val="00ED3FF7"/>
    <w:rsid w:val="00EE7C56"/>
    <w:rsid w:val="00F02204"/>
    <w:rsid w:val="00F36035"/>
    <w:rsid w:val="00F92A3A"/>
    <w:rsid w:val="00FC5CA3"/>
    <w:rsid w:val="00FD37FD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31FC"/>
  <w15:chartTrackingRefBased/>
  <w15:docId w15:val="{287D7022-43F0-4F67-9BBF-4F572A8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 Indent"/>
    <w:aliases w:val="Основной текст 1"/>
    <w:basedOn w:val="a"/>
    <w:link w:val="ae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"/>
    <w:link w:val="ad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01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4C6370"/>
    <w:pPr>
      <w:ind w:left="720"/>
      <w:contextualSpacing/>
    </w:pPr>
  </w:style>
  <w:style w:type="character" w:customStyle="1" w:styleId="aa">
    <w:name w:val="Без интервала Знак"/>
    <w:link w:val="a9"/>
    <w:locked/>
    <w:rsid w:val="002558C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B31A-E537-450D-B94F-6AF6E612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27964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3</cp:revision>
  <cp:lastPrinted>2019-11-15T06:39:00Z</cp:lastPrinted>
  <dcterms:created xsi:type="dcterms:W3CDTF">2020-10-08T06:42:00Z</dcterms:created>
  <dcterms:modified xsi:type="dcterms:W3CDTF">2020-10-08T06:45:00Z</dcterms:modified>
</cp:coreProperties>
</file>